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A9" w:rsidRPr="006A6BA9" w:rsidRDefault="006A6BA9" w:rsidP="001034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BA9">
        <w:rPr>
          <w:rFonts w:ascii="Times New Roman" w:hAnsi="Times New Roman" w:cs="Times New Roman"/>
          <w:b/>
          <w:sz w:val="24"/>
          <w:szCs w:val="24"/>
        </w:rPr>
        <w:t>2015-2016 уч. г</w:t>
      </w:r>
    </w:p>
    <w:p w:rsidR="001034E5" w:rsidRPr="006A6BA9" w:rsidRDefault="001034E5" w:rsidP="001034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BA9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1034E5" w:rsidRPr="006A6BA9" w:rsidRDefault="001034E5" w:rsidP="001034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BA9">
        <w:rPr>
          <w:rFonts w:ascii="Times New Roman" w:hAnsi="Times New Roman" w:cs="Times New Roman"/>
          <w:b/>
          <w:sz w:val="24"/>
          <w:szCs w:val="24"/>
        </w:rPr>
        <w:t>проведения контрольных работ по немецкому языку.</w:t>
      </w:r>
    </w:p>
    <w:p w:rsidR="001034E5" w:rsidRPr="00F53411" w:rsidRDefault="001034E5" w:rsidP="001034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</w:t>
      </w:r>
      <w:r w:rsidR="00A3255E" w:rsidRPr="006A6BA9">
        <w:rPr>
          <w:rFonts w:ascii="Times New Roman" w:hAnsi="Times New Roman" w:cs="Times New Roman"/>
          <w:sz w:val="24"/>
          <w:szCs w:val="24"/>
        </w:rPr>
        <w:t xml:space="preserve">   </w:t>
      </w:r>
      <w:r w:rsidRPr="006A6BA9">
        <w:rPr>
          <w:rFonts w:ascii="Times New Roman" w:hAnsi="Times New Roman" w:cs="Times New Roman"/>
          <w:sz w:val="24"/>
          <w:szCs w:val="24"/>
        </w:rPr>
        <w:t xml:space="preserve">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26.10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>Контрольное списывание. Проверка орфографии изученных букв. Правила чтения.</w:t>
      </w:r>
    </w:p>
    <w:p w:rsidR="001034E5" w:rsidRPr="006A6BA9" w:rsidRDefault="006A6BA9" w:rsidP="001034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№2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23.12</w:t>
      </w:r>
      <w:r w:rsidR="001034E5" w:rsidRPr="006A6BA9">
        <w:rPr>
          <w:rFonts w:ascii="Times New Roman" w:hAnsi="Times New Roman" w:cs="Times New Roman"/>
          <w:sz w:val="24"/>
          <w:szCs w:val="24"/>
        </w:rPr>
        <w:t xml:space="preserve">      Проверка орфографии изученных букв. Правила чтения. Алфавит.</w:t>
      </w:r>
    </w:p>
    <w:p w:rsidR="001034E5" w:rsidRPr="006A6BA9" w:rsidRDefault="006A6BA9" w:rsidP="001034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№3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07.03</w:t>
      </w:r>
      <w:r w:rsidR="001034E5" w:rsidRPr="006A6BA9">
        <w:rPr>
          <w:rFonts w:ascii="Times New Roman" w:hAnsi="Times New Roman" w:cs="Times New Roman"/>
          <w:sz w:val="24"/>
          <w:szCs w:val="24"/>
        </w:rPr>
        <w:t xml:space="preserve">       Алфавит. Правила чтения. Контроль изученной лексики.</w:t>
      </w:r>
    </w:p>
    <w:p w:rsidR="001034E5" w:rsidRPr="006A6BA9" w:rsidRDefault="006A6BA9" w:rsidP="001034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№4             </w:t>
      </w:r>
      <w:r w:rsidR="001034E5" w:rsidRPr="006A6BA9">
        <w:rPr>
          <w:rFonts w:ascii="Times New Roman" w:hAnsi="Times New Roman" w:cs="Times New Roman"/>
          <w:sz w:val="24"/>
          <w:szCs w:val="24"/>
        </w:rPr>
        <w:t xml:space="preserve">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18.05</w:t>
      </w:r>
      <w:r w:rsidR="001034E5" w:rsidRPr="006A6BA9">
        <w:rPr>
          <w:rFonts w:ascii="Times New Roman" w:hAnsi="Times New Roman" w:cs="Times New Roman"/>
          <w:sz w:val="24"/>
          <w:szCs w:val="24"/>
        </w:rPr>
        <w:t xml:space="preserve">         Контроль изученной лексики. Местоимения. 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1034E5" w:rsidRPr="006A6BA9" w:rsidRDefault="006A6BA9" w:rsidP="001034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№1         </w:t>
      </w:r>
      <w:r w:rsidR="001034E5"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="001034E5"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034E5"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Алфавит. Спряжение глагола </w:t>
      </w:r>
      <w:proofErr w:type="spellStart"/>
      <w:r w:rsidR="001034E5" w:rsidRPr="006A6BA9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="001034E5" w:rsidRPr="006A6BA9">
        <w:rPr>
          <w:rFonts w:ascii="Times New Roman" w:hAnsi="Times New Roman" w:cs="Times New Roman"/>
          <w:sz w:val="24"/>
          <w:szCs w:val="24"/>
        </w:rPr>
        <w:t>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>№2</w:t>
      </w:r>
      <w:r w:rsidR="006A6BA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proofErr w:type="gramStart"/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Pr="006A6BA9">
        <w:rPr>
          <w:rFonts w:ascii="Times New Roman" w:hAnsi="Times New Roman" w:cs="Times New Roman"/>
          <w:sz w:val="24"/>
          <w:szCs w:val="24"/>
        </w:rPr>
        <w:t xml:space="preserve">четверть лексики. Спряжение глагола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>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>№3</w:t>
      </w:r>
      <w:r w:rsidR="006A6BA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Отрицание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с именами </w:t>
      </w:r>
      <w:r w:rsidR="006A6BA9">
        <w:rPr>
          <w:rFonts w:ascii="Times New Roman" w:hAnsi="Times New Roman" w:cs="Times New Roman"/>
          <w:sz w:val="24"/>
          <w:szCs w:val="24"/>
        </w:rPr>
        <w:t xml:space="preserve">  </w:t>
      </w:r>
      <w:r w:rsidRPr="006A6BA9">
        <w:rPr>
          <w:rFonts w:ascii="Times New Roman" w:hAnsi="Times New Roman" w:cs="Times New Roman"/>
          <w:sz w:val="24"/>
          <w:szCs w:val="24"/>
        </w:rPr>
        <w:t>собственными.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>№4</w:t>
      </w:r>
      <w:r w:rsidR="006A6BA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Глагол.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20.10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Спряжение глагола. Алфавит.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21.12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Поиск информации в тексте.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21.03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Числительные. Поиск информации в тексте. Контроль понимания прочитанного с помощью тестовых заданий.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23.05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Падежи. Поиск информации в тексте. Контроль понимания прочитанного с помощью тестовых заданий.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 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22.10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lastRenderedPageBreak/>
        <w:t>Контрольное списывание. Проверка орфографии изученных букв. Правила чтения.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21.12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Алфавит. Правила чтения.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 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14.03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 Контроль понимания прочитанного с помощью тестовых заданий.  Местоимения. Числительные.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25.05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Контроль понимания прочитанного с помощью тестовых заданий. Отрицание. Порядковые числительные.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A3255E" w:rsidRPr="006A6BA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26.10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Прошедшее диалогическое время  глаголов. Глагол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sein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в прошедшем монологическом времени. Сложные слова.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25.12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Степени сравнения прилагательных. Отделяемые и неотделяемые приставки глаголов. Возвратные глаголы.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14.03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Предлоги, требующие после себя </w:t>
      </w:r>
      <w:proofErr w:type="spellStart"/>
      <w:r w:rsidRPr="006A6BA9">
        <w:rPr>
          <w:rFonts w:ascii="Times New Roman" w:hAnsi="Times New Roman" w:cs="Times New Roman"/>
          <w:sz w:val="24"/>
          <w:szCs w:val="24"/>
        </w:rPr>
        <w:t>дат</w:t>
      </w:r>
      <w:proofErr w:type="gramStart"/>
      <w:r w:rsidRPr="006A6BA9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6A6BA9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вин. </w:t>
      </w:r>
      <w:proofErr w:type="spellStart"/>
      <w:r w:rsidRPr="006A6BA9">
        <w:rPr>
          <w:rFonts w:ascii="Times New Roman" w:hAnsi="Times New Roman" w:cs="Times New Roman"/>
          <w:sz w:val="24"/>
          <w:szCs w:val="24"/>
        </w:rPr>
        <w:t>пад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>. Прошедшее монологическое время.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25.05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 Предлоги. </w:t>
      </w:r>
      <w:proofErr w:type="spellStart"/>
      <w:r w:rsidRPr="006A6BA9">
        <w:rPr>
          <w:rFonts w:ascii="Times New Roman" w:hAnsi="Times New Roman" w:cs="Times New Roman"/>
          <w:sz w:val="24"/>
          <w:szCs w:val="24"/>
        </w:rPr>
        <w:t>Пршедшее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диалогическое время со </w:t>
      </w:r>
      <w:proofErr w:type="gramStart"/>
      <w:r w:rsidRPr="006A6BA9">
        <w:rPr>
          <w:rFonts w:ascii="Times New Roman" w:hAnsi="Times New Roman" w:cs="Times New Roman"/>
          <w:sz w:val="24"/>
          <w:szCs w:val="24"/>
        </w:rPr>
        <w:t>вспомогательным</w:t>
      </w:r>
      <w:proofErr w:type="gramEnd"/>
      <w:r w:rsidRPr="006A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A9">
        <w:rPr>
          <w:rFonts w:ascii="Times New Roman" w:hAnsi="Times New Roman" w:cs="Times New Roman"/>
          <w:sz w:val="24"/>
          <w:szCs w:val="24"/>
        </w:rPr>
        <w:t>глаглом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sein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>.  Контроль понимания прочитанного.</w:t>
      </w:r>
    </w:p>
    <w:p w:rsidR="001034E5" w:rsidRPr="006A6BA9" w:rsidRDefault="001034E5" w:rsidP="001034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23.10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Контроль понимания прочитанного. Суффиксы имён существительных. Прилагательное.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11.12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Неопределённо – личные предложения.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21.03</w:t>
      </w:r>
      <w:r w:rsidRPr="006A6B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lastRenderedPageBreak/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Неопределённо-личные предложения. Придаточные дополнительные предложения. Основные и вспомогательные глаголы. Местоимение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6A6BA9">
        <w:rPr>
          <w:rFonts w:ascii="Times New Roman" w:hAnsi="Times New Roman" w:cs="Times New Roman"/>
          <w:sz w:val="24"/>
          <w:szCs w:val="24"/>
        </w:rPr>
        <w:t>+ модальные глаголы.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20.05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Будущее время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>. Придаточные предложения причины. Придаточные условные предложения.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 xml:space="preserve">8 </w:t>
      </w:r>
      <w:r w:rsidR="00DA6E47" w:rsidRPr="006A6BA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22.10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Предпрошедшее время. Порядок слов в немецком придаточном предложении. Порядок слов в немецком предложении.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17.12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Придаточные определительные предложения. Порядок слов в немецком придаточном предложении. Порядок слов в немецком предложении. Контроль понимания прочитанного.</w:t>
      </w:r>
    </w:p>
    <w:p w:rsidR="001034E5" w:rsidRPr="006A6BA9" w:rsidRDefault="00DA6E47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</w:t>
      </w:r>
      <w:r w:rsidRPr="006A6BA9">
        <w:rPr>
          <w:rFonts w:ascii="Times New Roman" w:hAnsi="Times New Roman" w:cs="Times New Roman"/>
          <w:b/>
          <w:sz w:val="24"/>
          <w:szCs w:val="24"/>
        </w:rPr>
        <w:t>10.03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Придаточные определительные предложения с относит</w:t>
      </w:r>
      <w:proofErr w:type="gramStart"/>
      <w:r w:rsidRPr="006A6BA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6B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6BA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A6BA9">
        <w:rPr>
          <w:rFonts w:ascii="Times New Roman" w:hAnsi="Times New Roman" w:cs="Times New Roman"/>
          <w:sz w:val="24"/>
          <w:szCs w:val="24"/>
        </w:rPr>
        <w:t>естоимением в род. и дат. падежах. Склонение относительных местоимений.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19.05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Придаточные определительные предложения с относительным местоимением с предлогом. Страдательная форма переходных глаголов.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9 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22.10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Придаточные предложения. Глагол.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24.12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Грамматические формы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Passiv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>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>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18.02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Инфинитивные обороты. Порядок слов в немецком предложении.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17.05</w:t>
      </w:r>
      <w:r w:rsidRPr="006A6B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Управление глаголов. </w:t>
      </w:r>
      <w:proofErr w:type="spellStart"/>
      <w:r w:rsidRPr="006A6BA9">
        <w:rPr>
          <w:rFonts w:ascii="Times New Roman" w:hAnsi="Times New Roman" w:cs="Times New Roman"/>
          <w:sz w:val="24"/>
          <w:szCs w:val="24"/>
        </w:rPr>
        <w:t>Местомённые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наречия. Придаточные условные предложения и придаточные времени.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10 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27.10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понимания прочитанного. Контроль 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Причастие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>. Имя прилагательное.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23.12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понимания прочитанного.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</w:t>
      </w:r>
      <w:proofErr w:type="spellStart"/>
      <w:r w:rsidRPr="006A6BA9">
        <w:rPr>
          <w:rFonts w:ascii="Times New Roman" w:hAnsi="Times New Roman" w:cs="Times New Roman"/>
          <w:sz w:val="24"/>
          <w:szCs w:val="24"/>
        </w:rPr>
        <w:t>Местомённые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наречия, сложные имена существительные.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16.03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Инфинитивные обороты. Порядок слов в немецком предложении. Контроль понимания прочитанного.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     </w:t>
      </w:r>
      <w:r w:rsidR="00A3255E" w:rsidRPr="006A6BA9">
        <w:rPr>
          <w:rFonts w:ascii="Times New Roman" w:hAnsi="Times New Roman" w:cs="Times New Roman"/>
          <w:b/>
          <w:sz w:val="24"/>
          <w:szCs w:val="24"/>
        </w:rPr>
        <w:t>24.05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понимания прочитанного.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Инфинитив с частицей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и без неё.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sein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+ инфинитив.</w:t>
      </w:r>
    </w:p>
    <w:p w:rsidR="001034E5" w:rsidRPr="006A6BA9" w:rsidRDefault="001034E5" w:rsidP="001034E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BA9">
        <w:rPr>
          <w:rFonts w:ascii="Times New Roman" w:hAnsi="Times New Roman" w:cs="Times New Roman"/>
          <w:b/>
          <w:sz w:val="24"/>
          <w:szCs w:val="24"/>
          <w:u w:val="single"/>
        </w:rPr>
        <w:t>11 класс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№1      </w:t>
      </w:r>
      <w:r w:rsidR="00DA6E47" w:rsidRPr="006A6BA9">
        <w:rPr>
          <w:rFonts w:ascii="Times New Roman" w:hAnsi="Times New Roman" w:cs="Times New Roman"/>
          <w:sz w:val="24"/>
          <w:szCs w:val="24"/>
        </w:rPr>
        <w:t xml:space="preserve">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22.10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понимания прочитанного. Структура немецкого предложения.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sein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 xml:space="preserve"> + инфинитив.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№2     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24.12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Контроль понимания прочитанного. Структура немецкого предложения.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Придаточные предложения места. Структура придаточного предложения в немецком языке.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№3            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07.03</w:t>
      </w:r>
    </w:p>
    <w:p w:rsidR="001034E5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 Контроль понимания прочитанного. Структура немецкого предложения.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Порядок слов в немецком придаточном предложении. Придаточные предложения цели. Инфинитивный оборот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um</w:t>
      </w:r>
      <w:r w:rsidRPr="006A6BA9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6A6BA9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6A6BA9">
        <w:rPr>
          <w:rFonts w:ascii="Times New Roman" w:hAnsi="Times New Roman" w:cs="Times New Roman"/>
          <w:sz w:val="24"/>
          <w:szCs w:val="24"/>
        </w:rPr>
        <w:t>.</w:t>
      </w:r>
    </w:p>
    <w:p w:rsidR="00362D9E" w:rsidRPr="006A6BA9" w:rsidRDefault="001034E5" w:rsidP="001034E5">
      <w:pPr>
        <w:rPr>
          <w:rFonts w:ascii="Times New Roman" w:hAnsi="Times New Roman" w:cs="Times New Roman"/>
          <w:sz w:val="24"/>
          <w:szCs w:val="24"/>
        </w:rPr>
      </w:pPr>
      <w:r w:rsidRPr="006A6BA9">
        <w:rPr>
          <w:rFonts w:ascii="Times New Roman" w:hAnsi="Times New Roman" w:cs="Times New Roman"/>
          <w:sz w:val="24"/>
          <w:szCs w:val="24"/>
        </w:rPr>
        <w:t xml:space="preserve">№4               </w:t>
      </w:r>
      <w:r w:rsidR="00DA6E47" w:rsidRPr="006A6BA9">
        <w:rPr>
          <w:rFonts w:ascii="Times New Roman" w:hAnsi="Times New Roman" w:cs="Times New Roman"/>
          <w:b/>
          <w:sz w:val="24"/>
          <w:szCs w:val="24"/>
        </w:rPr>
        <w:t>16.05</w:t>
      </w:r>
      <w:r w:rsidRPr="006A6BA9">
        <w:rPr>
          <w:rFonts w:ascii="Times New Roman" w:hAnsi="Times New Roman" w:cs="Times New Roman"/>
          <w:sz w:val="24"/>
          <w:szCs w:val="24"/>
        </w:rPr>
        <w:t xml:space="preserve">      Контроль понимания прочитанного. Структура немецкого предложения. Контроль изученной за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A6BA9">
        <w:rPr>
          <w:rFonts w:ascii="Times New Roman" w:hAnsi="Times New Roman" w:cs="Times New Roman"/>
          <w:sz w:val="24"/>
          <w:szCs w:val="24"/>
        </w:rPr>
        <w:t xml:space="preserve"> четверть лексики. Причастие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6BA9">
        <w:rPr>
          <w:rFonts w:ascii="Times New Roman" w:hAnsi="Times New Roman" w:cs="Times New Roman"/>
          <w:sz w:val="24"/>
          <w:szCs w:val="24"/>
        </w:rPr>
        <w:t xml:space="preserve">. Причастие </w:t>
      </w:r>
      <w:r w:rsidRPr="006A6BA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A6BA9">
        <w:rPr>
          <w:rFonts w:ascii="Times New Roman" w:hAnsi="Times New Roman" w:cs="Times New Roman"/>
          <w:sz w:val="24"/>
          <w:szCs w:val="24"/>
        </w:rPr>
        <w:t>.</w:t>
      </w:r>
    </w:p>
    <w:p w:rsidR="001034E5" w:rsidRPr="003F5EF1" w:rsidRDefault="001034E5" w:rsidP="001034E5">
      <w:pPr>
        <w:rPr>
          <w:rFonts w:ascii="Times New Roman" w:hAnsi="Times New Roman" w:cs="Times New Roman"/>
          <w:b/>
          <w:sz w:val="28"/>
          <w:szCs w:val="28"/>
        </w:rPr>
      </w:pPr>
      <w:r w:rsidRPr="003F5EF1">
        <w:rPr>
          <w:rFonts w:ascii="Times New Roman" w:hAnsi="Times New Roman" w:cs="Times New Roman"/>
          <w:b/>
          <w:sz w:val="28"/>
          <w:szCs w:val="28"/>
        </w:rPr>
        <w:lastRenderedPageBreak/>
        <w:t>График проведения контрольных работ по истории</w:t>
      </w:r>
      <w:r w:rsidR="00D355C0" w:rsidRPr="003F5EF1"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Pr="003F5EF1">
        <w:rPr>
          <w:rFonts w:ascii="Times New Roman" w:hAnsi="Times New Roman" w:cs="Times New Roman"/>
          <w:b/>
          <w:sz w:val="28"/>
          <w:szCs w:val="28"/>
        </w:rPr>
        <w:t xml:space="preserve"> в 10 классе.</w:t>
      </w:r>
    </w:p>
    <w:tbl>
      <w:tblPr>
        <w:tblW w:w="8647" w:type="dxa"/>
        <w:tblInd w:w="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271"/>
        <w:gridCol w:w="862"/>
      </w:tblGrid>
      <w:tr w:rsidR="003F5EF1" w:rsidTr="00C62BDB">
        <w:trPr>
          <w:trHeight w:val="30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F5EF1" w:rsidTr="00C62BDB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Pr="003F5EF1" w:rsidRDefault="003F5EF1" w:rsidP="003F5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России с древнейших времён до конца </w:t>
            </w:r>
            <w:r w:rsidRPr="00362D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века».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33D8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3F5EF1" w:rsidTr="00C62BDB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Pr="003F5EF1" w:rsidRDefault="003F5EF1" w:rsidP="003F5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России  конец Х</w:t>
            </w:r>
            <w:r w:rsidRPr="00362D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–  Х</w:t>
            </w:r>
            <w:r w:rsidRPr="00362D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век».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733D8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</w:tbl>
    <w:p w:rsidR="003F5EF1" w:rsidRDefault="003F5EF1" w:rsidP="001034E5">
      <w:pPr>
        <w:rPr>
          <w:rFonts w:ascii="Times New Roman" w:hAnsi="Times New Roman" w:cs="Times New Roman"/>
          <w:sz w:val="28"/>
          <w:szCs w:val="28"/>
        </w:rPr>
      </w:pPr>
    </w:p>
    <w:p w:rsidR="001034E5" w:rsidRPr="003F5EF1" w:rsidRDefault="001034E5" w:rsidP="001034E5">
      <w:pPr>
        <w:rPr>
          <w:rFonts w:ascii="Times New Roman" w:hAnsi="Times New Roman" w:cs="Times New Roman"/>
          <w:b/>
          <w:sz w:val="28"/>
          <w:szCs w:val="28"/>
        </w:rPr>
      </w:pPr>
      <w:r w:rsidRPr="003F5EF1">
        <w:rPr>
          <w:rFonts w:ascii="Times New Roman" w:hAnsi="Times New Roman" w:cs="Times New Roman"/>
          <w:b/>
          <w:sz w:val="28"/>
          <w:szCs w:val="28"/>
        </w:rPr>
        <w:t>График проведения контрольных работ по обществознанию в 10 классе.</w:t>
      </w:r>
    </w:p>
    <w:tbl>
      <w:tblPr>
        <w:tblW w:w="8647" w:type="dxa"/>
        <w:tblInd w:w="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271"/>
        <w:gridCol w:w="862"/>
      </w:tblGrid>
      <w:tr w:rsidR="003F5EF1" w:rsidTr="00C62BDB">
        <w:trPr>
          <w:trHeight w:val="30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F5EF1" w:rsidTr="00C62BDB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«Человек в обществе».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="003F5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  <w:r w:rsidR="003F5EF1"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F5EF1" w:rsidTr="00C62BDB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«Общество как мир культуры».                                        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3F5EF1"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</w:tr>
      <w:tr w:rsidR="003F5EF1" w:rsidTr="00C62BDB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«Правовое регулирование общественных отношений». 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5EF1" w:rsidRDefault="008746DE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3F5EF1" w:rsidRPr="0036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</w:tr>
    </w:tbl>
    <w:p w:rsidR="003F5EF1" w:rsidRDefault="003F5EF1" w:rsidP="003F5EF1">
      <w:pPr>
        <w:rPr>
          <w:rFonts w:ascii="Times New Roman" w:hAnsi="Times New Roman" w:cs="Times New Roman"/>
          <w:sz w:val="28"/>
          <w:szCs w:val="28"/>
        </w:rPr>
      </w:pPr>
    </w:p>
    <w:p w:rsidR="003F5EF1" w:rsidRPr="003F5EF1" w:rsidRDefault="00362D9E" w:rsidP="00362D9E">
      <w:pPr>
        <w:rPr>
          <w:rFonts w:ascii="Times New Roman" w:hAnsi="Times New Roman" w:cs="Times New Roman"/>
          <w:b/>
          <w:sz w:val="28"/>
          <w:szCs w:val="28"/>
        </w:rPr>
      </w:pPr>
      <w:r w:rsidRPr="003F5EF1">
        <w:rPr>
          <w:rFonts w:ascii="Times New Roman" w:hAnsi="Times New Roman" w:cs="Times New Roman"/>
          <w:b/>
          <w:sz w:val="28"/>
          <w:szCs w:val="28"/>
        </w:rPr>
        <w:t>График проведения контроль</w:t>
      </w:r>
      <w:r w:rsidR="00D355C0" w:rsidRPr="003F5EF1">
        <w:rPr>
          <w:rFonts w:ascii="Times New Roman" w:hAnsi="Times New Roman" w:cs="Times New Roman"/>
          <w:b/>
          <w:sz w:val="28"/>
          <w:szCs w:val="28"/>
        </w:rPr>
        <w:t>ных работ по истории России в 11</w:t>
      </w:r>
      <w:r w:rsidRPr="003F5EF1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tbl>
      <w:tblPr>
        <w:tblW w:w="8647" w:type="dxa"/>
        <w:tblInd w:w="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271"/>
        <w:gridCol w:w="862"/>
      </w:tblGrid>
      <w:tr w:rsidR="003F5EF1" w:rsidTr="003F5EF1">
        <w:trPr>
          <w:trHeight w:val="30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F5EF1" w:rsidTr="003F5EF1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2D9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по теме «История России 1900 – 1945 гг.»</w:t>
            </w:r>
            <w:r w:rsidRPr="00362D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</w:tr>
      <w:tr w:rsidR="003F5EF1" w:rsidTr="003F5EF1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</w:t>
            </w:r>
            <w:r w:rsidRPr="00362D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62D9E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 1945 - 2008 гг.».          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 w:rsidP="00C62B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</w:tr>
    </w:tbl>
    <w:p w:rsidR="003F5EF1" w:rsidRDefault="003F5EF1" w:rsidP="003F5EF1">
      <w:pPr>
        <w:rPr>
          <w:rFonts w:ascii="Times New Roman" w:hAnsi="Times New Roman" w:cs="Times New Roman"/>
          <w:sz w:val="28"/>
          <w:szCs w:val="28"/>
        </w:rPr>
      </w:pPr>
    </w:p>
    <w:p w:rsidR="00362D9E" w:rsidRPr="00362D9E" w:rsidRDefault="00362D9E" w:rsidP="00362D9E">
      <w:pPr>
        <w:rPr>
          <w:rFonts w:ascii="Times New Roman" w:hAnsi="Times New Roman" w:cs="Times New Roman"/>
          <w:b/>
          <w:sz w:val="24"/>
          <w:szCs w:val="24"/>
        </w:rPr>
      </w:pPr>
    </w:p>
    <w:p w:rsidR="00D355C0" w:rsidRPr="003F5EF1" w:rsidRDefault="00D355C0" w:rsidP="00D355C0">
      <w:pPr>
        <w:rPr>
          <w:rFonts w:ascii="Times New Roman" w:hAnsi="Times New Roman" w:cs="Times New Roman"/>
          <w:b/>
          <w:sz w:val="28"/>
          <w:szCs w:val="28"/>
        </w:rPr>
      </w:pPr>
      <w:r w:rsidRPr="003F5EF1">
        <w:rPr>
          <w:rFonts w:ascii="Times New Roman" w:hAnsi="Times New Roman" w:cs="Times New Roman"/>
          <w:b/>
          <w:sz w:val="28"/>
          <w:szCs w:val="28"/>
        </w:rPr>
        <w:t>График проведения контрольных работ по обществознанию в 11 классе.</w:t>
      </w:r>
    </w:p>
    <w:p w:rsidR="003F5EF1" w:rsidRDefault="003F5EF1" w:rsidP="003F5EF1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8647" w:type="dxa"/>
        <w:tblInd w:w="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271"/>
        <w:gridCol w:w="862"/>
      </w:tblGrid>
      <w:tr w:rsidR="003F5EF1" w:rsidTr="003F5EF1">
        <w:trPr>
          <w:trHeight w:val="30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4b73053ada198493a9fb12d1e06d120808816ffc"/>
            <w:bookmarkStart w:id="2" w:name="2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F5EF1" w:rsidTr="003F5EF1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«Экономическая жизнь общества».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F5EF1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3F5EF1" w:rsidTr="003F5EF1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сфера».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F5EF1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3F5EF1" w:rsidTr="003F5EF1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3F5E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жизнь общества».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5EF1" w:rsidRDefault="008746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F5EF1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</w:tbl>
    <w:p w:rsidR="003F5EF1" w:rsidRDefault="003F5EF1" w:rsidP="003F5EF1">
      <w:pPr>
        <w:rPr>
          <w:rFonts w:ascii="Times New Roman" w:hAnsi="Times New Roman" w:cs="Times New Roman"/>
          <w:sz w:val="28"/>
          <w:szCs w:val="28"/>
        </w:rPr>
      </w:pPr>
    </w:p>
    <w:p w:rsidR="00647C32" w:rsidRPr="00362D9E" w:rsidRDefault="00647C32">
      <w:pPr>
        <w:rPr>
          <w:rFonts w:ascii="Times New Roman" w:hAnsi="Times New Roman" w:cs="Times New Roman"/>
          <w:sz w:val="28"/>
          <w:szCs w:val="28"/>
        </w:rPr>
      </w:pPr>
    </w:p>
    <w:sectPr w:rsidR="00647C32" w:rsidRPr="0036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056A3"/>
    <w:multiLevelType w:val="hybridMultilevel"/>
    <w:tmpl w:val="A5624334"/>
    <w:lvl w:ilvl="0" w:tplc="C92C45C6">
      <w:start w:val="7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37E"/>
    <w:rsid w:val="001034E5"/>
    <w:rsid w:val="0036048E"/>
    <w:rsid w:val="00362D9E"/>
    <w:rsid w:val="003F5EF1"/>
    <w:rsid w:val="00647C32"/>
    <w:rsid w:val="006A6BA9"/>
    <w:rsid w:val="00733D80"/>
    <w:rsid w:val="008746DE"/>
    <w:rsid w:val="0089422E"/>
    <w:rsid w:val="0091237E"/>
    <w:rsid w:val="00A27AB7"/>
    <w:rsid w:val="00A3255E"/>
    <w:rsid w:val="00D355C0"/>
    <w:rsid w:val="00DA6E47"/>
    <w:rsid w:val="00F5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643C6-872C-4EFA-A041-DCCE7448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1106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25</cp:revision>
  <dcterms:created xsi:type="dcterms:W3CDTF">2015-09-27T11:23:00Z</dcterms:created>
  <dcterms:modified xsi:type="dcterms:W3CDTF">2015-10-07T20:38:00Z</dcterms:modified>
</cp:coreProperties>
</file>